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29" w:rsidRDefault="00BF2029" w:rsidP="00BF2029">
      <w:pPr>
        <w:jc w:val="center"/>
        <w:rPr>
          <w:rFonts w:ascii="Century Gothic" w:hAnsi="Century Gothic"/>
          <w:b/>
        </w:rPr>
      </w:pPr>
    </w:p>
    <w:p w:rsidR="008D4D5C" w:rsidRDefault="008D4D5C" w:rsidP="00646F14">
      <w:pPr>
        <w:spacing w:after="0"/>
        <w:ind w:left="4678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Spett.le</w:t>
      </w:r>
    </w:p>
    <w:p w:rsidR="00646F14" w:rsidRDefault="00646F14" w:rsidP="00646F14">
      <w:pPr>
        <w:spacing w:after="0"/>
        <w:ind w:left="4678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per la Pastorale Giovanile Vocazionale</w:t>
      </w:r>
    </w:p>
    <w:p w:rsidR="00646F14" w:rsidRDefault="00646F14" w:rsidP="00646F14">
      <w:pPr>
        <w:spacing w:after="0"/>
        <w:ind w:left="4678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Diocesi di Como</w:t>
      </w:r>
    </w:p>
    <w:p w:rsidR="00646F14" w:rsidRDefault="00646F14" w:rsidP="008D4D5C">
      <w:pPr>
        <w:spacing w:after="0"/>
        <w:rPr>
          <w:rFonts w:ascii="Century Gothic" w:hAnsi="Century Gothic" w:cs="Arial"/>
          <w:b/>
        </w:rPr>
      </w:pPr>
    </w:p>
    <w:p w:rsidR="008D4D5C" w:rsidRPr="002B4A42" w:rsidRDefault="008D4D5C" w:rsidP="008D4D5C">
      <w:pPr>
        <w:jc w:val="center"/>
        <w:rPr>
          <w:rFonts w:ascii="Century Gothic" w:hAnsi="Century Gothic"/>
          <w:b/>
        </w:rPr>
      </w:pPr>
      <w:r w:rsidRPr="002B4A42">
        <w:rPr>
          <w:rFonts w:ascii="Century Gothic" w:hAnsi="Century Gothic"/>
          <w:b/>
        </w:rPr>
        <w:t>RICHIESTA DI ADESIONE AL</w:t>
      </w:r>
      <w:r>
        <w:rPr>
          <w:rFonts w:ascii="Century Gothic" w:hAnsi="Century Gothic"/>
          <w:b/>
        </w:rPr>
        <w:t xml:space="preserve"> </w:t>
      </w:r>
      <w:r w:rsidRPr="002B4A42">
        <w:rPr>
          <w:rFonts w:ascii="Century Gothic" w:hAnsi="Century Gothic"/>
          <w:b/>
        </w:rPr>
        <w:t>PROGETTO “GIOVANI INSIEME”</w:t>
      </w:r>
      <w:r>
        <w:rPr>
          <w:rFonts w:ascii="Century Gothic" w:hAnsi="Century Gothic"/>
          <w:b/>
        </w:rPr>
        <w:t xml:space="preserve"> 2019/2020</w:t>
      </w:r>
    </w:p>
    <w:p w:rsidR="008D4D5C" w:rsidRPr="002B4A42" w:rsidRDefault="008D4D5C" w:rsidP="008D4D5C">
      <w:pPr>
        <w:jc w:val="center"/>
        <w:rPr>
          <w:rFonts w:ascii="Century Gothic" w:hAnsi="Century Gothic"/>
        </w:rPr>
      </w:pPr>
      <w:r w:rsidRPr="002B4A42">
        <w:rPr>
          <w:rFonts w:ascii="Century Gothic" w:hAnsi="Century Gothic"/>
        </w:rPr>
        <w:t xml:space="preserve">(Modulo </w:t>
      </w:r>
      <w:r w:rsidR="008F1545">
        <w:rPr>
          <w:rFonts w:ascii="Century Gothic" w:hAnsi="Century Gothic"/>
        </w:rPr>
        <w:t>parrocchie</w:t>
      </w:r>
      <w:r w:rsidRPr="002B4A42">
        <w:rPr>
          <w:rFonts w:ascii="Century Gothic" w:hAnsi="Century Gothic"/>
        </w:rPr>
        <w:t>)</w:t>
      </w:r>
    </w:p>
    <w:p w:rsidR="00B03391" w:rsidRDefault="00B03391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Il sottoscritto: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Cognome </w:t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  <w:t>Nome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Nato/a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proofErr w:type="spellStart"/>
      <w:r w:rsidRPr="00BD6152">
        <w:rPr>
          <w:rFonts w:ascii="Century Gothic" w:hAnsi="Century Gothic" w:cs="Arial"/>
        </w:rPr>
        <w:t>a</w:t>
      </w:r>
      <w:proofErr w:type="spellEnd"/>
      <w:r w:rsidRPr="00BD6152">
        <w:rPr>
          <w:rFonts w:ascii="Century Gothic" w:hAnsi="Century Gothic" w:cs="Arial"/>
        </w:rPr>
        <w:t xml:space="preserve">                                                            il         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Residente a (via e n.)                                            Città              </w:t>
      </w:r>
      <w:r>
        <w:rPr>
          <w:rFonts w:ascii="Century Gothic" w:hAnsi="Century Gothic" w:cs="Arial"/>
        </w:rPr>
        <w:t xml:space="preserve">             </w:t>
      </w:r>
      <w:r w:rsidRPr="00BD6152">
        <w:rPr>
          <w:rFonts w:ascii="Century Gothic" w:hAnsi="Century Gothic" w:cs="Arial"/>
        </w:rPr>
        <w:tab/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Tel.                                   Cell.                                      E-mail: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In qualità di Parroco pro tempore della </w:t>
      </w: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Parrocchia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Indirizzo</w:t>
      </w:r>
      <w:r w:rsidRPr="00BD6152">
        <w:rPr>
          <w:rFonts w:ascii="Century Gothic" w:hAnsi="Century Gothic" w:cs="Arial"/>
        </w:rPr>
        <w:t xml:space="preserve"> a (via e n.)                                            </w:t>
      </w:r>
      <w:r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 xml:space="preserve">Città              </w:t>
      </w:r>
      <w:r>
        <w:rPr>
          <w:rFonts w:ascii="Century Gothic" w:hAnsi="Century Gothic" w:cs="Arial"/>
        </w:rPr>
        <w:t xml:space="preserve">             </w:t>
      </w:r>
      <w:r w:rsidRPr="00BD6152">
        <w:rPr>
          <w:rFonts w:ascii="Century Gothic" w:hAnsi="Century Gothic" w:cs="Arial"/>
        </w:rPr>
        <w:tab/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□ Comunità Pastorale (denominazione)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DICHIARA</w:t>
      </w: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□ di essere il referente del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 xml:space="preserve">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□ di incaricare quale referente del </w:t>
      </w:r>
      <w:r w:rsidRPr="00BD6152">
        <w:rPr>
          <w:rFonts w:ascii="Century Gothic" w:hAnsi="Century Gothic" w:cs="Arial"/>
          <w:b/>
        </w:rPr>
        <w:t>Progetto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Cognome </w:t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  <w:t>Nome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Nato/a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BD6152">
        <w:rPr>
          <w:rFonts w:ascii="Century Gothic" w:hAnsi="Century Gothic" w:cs="Arial"/>
        </w:rPr>
        <w:tab/>
      </w:r>
      <w:proofErr w:type="spellStart"/>
      <w:r w:rsidRPr="00BD6152">
        <w:rPr>
          <w:rFonts w:ascii="Century Gothic" w:hAnsi="Century Gothic" w:cs="Arial"/>
        </w:rPr>
        <w:t>a</w:t>
      </w:r>
      <w:proofErr w:type="spellEnd"/>
      <w:r w:rsidRPr="00BD6152">
        <w:rPr>
          <w:rFonts w:ascii="Century Gothic" w:hAnsi="Century Gothic" w:cs="Arial"/>
        </w:rPr>
        <w:t xml:space="preserve">                                                            il         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Residente a (via e n.)                                            Città              </w:t>
      </w:r>
      <w:r>
        <w:rPr>
          <w:rFonts w:ascii="Century Gothic" w:hAnsi="Century Gothic" w:cs="Arial"/>
        </w:rPr>
        <w:t xml:space="preserve">             </w:t>
      </w:r>
      <w:r w:rsidRPr="00BD6152">
        <w:rPr>
          <w:rFonts w:ascii="Century Gothic" w:hAnsi="Century Gothic" w:cs="Arial"/>
        </w:rPr>
        <w:tab/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Tel.                                   Cell.                                      E-mail: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di aver fatto richiesta di più di un giovane-educatore               □ SI’       □ NO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/>
        </w:rPr>
      </w:pPr>
    </w:p>
    <w:p w:rsidR="008D4D5C" w:rsidRPr="00BD6152" w:rsidRDefault="008D4D5C" w:rsidP="008D4D5C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lastRenderedPageBreak/>
        <w:t xml:space="preserve">avendo preso visione del </w:t>
      </w:r>
      <w:r w:rsidRPr="00BD6152">
        <w:rPr>
          <w:rFonts w:ascii="Century Gothic" w:hAnsi="Century Gothic" w:cs="Arial"/>
          <w:b/>
        </w:rPr>
        <w:t>Progetto “Giovani Insieme 2017-2018”</w:t>
      </w:r>
      <w:r w:rsidRPr="00BD6152">
        <w:rPr>
          <w:rFonts w:ascii="Century Gothic" w:hAnsi="Century Gothic" w:cs="Arial"/>
        </w:rPr>
        <w:t xml:space="preserve"> [d’ora in poi Progetto] elaborato da </w:t>
      </w:r>
      <w:r w:rsidRPr="00BD6152">
        <w:rPr>
          <w:rFonts w:ascii="Century Gothic" w:hAnsi="Century Gothic" w:cs="Arial"/>
          <w:i/>
        </w:rPr>
        <w:t>Oratori delle Diocesi Lombarde</w:t>
      </w:r>
      <w:r w:rsidRPr="00BD6152">
        <w:rPr>
          <w:rFonts w:ascii="Century Gothic" w:hAnsi="Century Gothic" w:cs="Arial"/>
        </w:rPr>
        <w:t xml:space="preserve"> (</w:t>
      </w:r>
      <w:proofErr w:type="spellStart"/>
      <w:r w:rsidRPr="00BD6152">
        <w:rPr>
          <w:rFonts w:ascii="Century Gothic" w:hAnsi="Century Gothic" w:cs="Arial"/>
        </w:rPr>
        <w:t>OdL</w:t>
      </w:r>
      <w:proofErr w:type="spellEnd"/>
      <w:r w:rsidRPr="00BD6152">
        <w:rPr>
          <w:rFonts w:ascii="Century Gothic" w:hAnsi="Century Gothic" w:cs="Arial"/>
        </w:rPr>
        <w:t>) sulla base della DGR n. 6770 del 22 giugno 2017 di Regione Lombardia,</w:t>
      </w:r>
    </w:p>
    <w:p w:rsidR="008D4D5C" w:rsidRPr="00BD6152" w:rsidRDefault="008D4D5C" w:rsidP="008D4D5C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premesso che </w:t>
      </w:r>
      <w:r w:rsidR="00646F14">
        <w:rPr>
          <w:rFonts w:ascii="Century Gothic" w:hAnsi="Century Gothic" w:cs="Arial"/>
        </w:rPr>
        <w:t>il Centro per la Pastorale Giovanile Vocazionale</w:t>
      </w:r>
      <w:r w:rsidRPr="00BD6152">
        <w:rPr>
          <w:rFonts w:ascii="Century Gothic" w:hAnsi="Century Gothic" w:cs="Arial"/>
        </w:rPr>
        <w:t>,</w:t>
      </w:r>
      <w:r w:rsidR="00A6424B">
        <w:rPr>
          <w:rFonts w:ascii="Century Gothic" w:hAnsi="Century Gothic" w:cs="Arial"/>
        </w:rPr>
        <w:t xml:space="preserve"> </w:t>
      </w:r>
      <w:bookmarkStart w:id="0" w:name="_GoBack"/>
      <w:bookmarkEnd w:id="0"/>
      <w:r w:rsidR="00646F14">
        <w:rPr>
          <w:rFonts w:ascii="Century Gothic" w:hAnsi="Century Gothic" w:cs="Arial"/>
        </w:rPr>
        <w:t xml:space="preserve">(d’ora in poi </w:t>
      </w:r>
      <w:r w:rsidR="00646F14" w:rsidRPr="00646F14">
        <w:rPr>
          <w:rFonts w:ascii="Century Gothic" w:hAnsi="Century Gothic" w:cs="Arial"/>
          <w:i/>
        </w:rPr>
        <w:t>Centro</w:t>
      </w:r>
      <w:r w:rsidR="00646F14">
        <w:rPr>
          <w:rFonts w:ascii="Century Gothic" w:hAnsi="Century Gothic" w:cs="Arial"/>
        </w:rPr>
        <w:t>)</w:t>
      </w:r>
      <w:r w:rsidRPr="00BD6152">
        <w:rPr>
          <w:rFonts w:ascii="Century Gothic" w:hAnsi="Century Gothic" w:cs="Arial"/>
        </w:rPr>
        <w:t xml:space="preserve">, con sede in </w:t>
      </w:r>
      <w:r w:rsidR="00646F14">
        <w:rPr>
          <w:rFonts w:ascii="Century Gothic" w:hAnsi="Century Gothic" w:cs="Arial"/>
        </w:rPr>
        <w:t>Como</w:t>
      </w:r>
      <w:r w:rsidRPr="00BD6152">
        <w:rPr>
          <w:rFonts w:ascii="Century Gothic" w:hAnsi="Century Gothic" w:cs="Arial"/>
        </w:rPr>
        <w:t xml:space="preserve">, </w:t>
      </w:r>
      <w:r w:rsidR="00646F14">
        <w:rPr>
          <w:rFonts w:ascii="Century Gothic" w:hAnsi="Century Gothic" w:cs="Arial"/>
        </w:rPr>
        <w:t>viale Battisti 8</w:t>
      </w:r>
      <w:r w:rsidRPr="00BD6152">
        <w:rPr>
          <w:rFonts w:ascii="Century Gothic" w:hAnsi="Century Gothic" w:cs="Arial"/>
        </w:rPr>
        <w:t xml:space="preserve">, legalmente rappresentata da </w:t>
      </w:r>
      <w:r w:rsidR="00646F14">
        <w:rPr>
          <w:rFonts w:ascii="Century Gothic" w:hAnsi="Century Gothic" w:cs="Arial"/>
        </w:rPr>
        <w:t>don Pietro Bianchi</w:t>
      </w:r>
      <w:r w:rsidRPr="00BD6152">
        <w:rPr>
          <w:rFonts w:ascii="Century Gothic" w:hAnsi="Century Gothic" w:cs="Arial"/>
        </w:rPr>
        <w:t xml:space="preserve">, è l’ente referente del </w:t>
      </w:r>
      <w:r w:rsidRPr="00BD6152">
        <w:rPr>
          <w:rFonts w:ascii="Century Gothic" w:hAnsi="Century Gothic" w:cs="Arial"/>
          <w:b/>
        </w:rPr>
        <w:t>Progetto</w:t>
      </w:r>
      <w:r w:rsidR="00646F14">
        <w:rPr>
          <w:rFonts w:ascii="Century Gothic" w:hAnsi="Century Gothic" w:cs="Arial"/>
        </w:rPr>
        <w:t xml:space="preserve"> per le parrocchie della D</w:t>
      </w:r>
      <w:r w:rsidRPr="00BD6152">
        <w:rPr>
          <w:rFonts w:ascii="Century Gothic" w:hAnsi="Century Gothic" w:cs="Arial"/>
        </w:rPr>
        <w:t xml:space="preserve">iocesi di </w:t>
      </w:r>
      <w:r w:rsidR="00646F14">
        <w:rPr>
          <w:rFonts w:ascii="Century Gothic" w:hAnsi="Century Gothic" w:cs="Arial"/>
        </w:rPr>
        <w:t>Como</w:t>
      </w:r>
    </w:p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CHIEDE</w:t>
      </w: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</w:p>
    <w:p w:rsidR="008D4D5C" w:rsidRPr="00BD6152" w:rsidRDefault="00646F14" w:rsidP="008D4D5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 Centro</w:t>
      </w:r>
      <w:r w:rsidR="00A6424B">
        <w:rPr>
          <w:rFonts w:ascii="Century Gothic" w:hAnsi="Century Gothic" w:cs="Arial"/>
        </w:rPr>
        <w:t xml:space="preserve"> </w:t>
      </w:r>
      <w:r w:rsidR="008D4D5C" w:rsidRPr="00BD6152">
        <w:rPr>
          <w:rFonts w:ascii="Century Gothic" w:hAnsi="Century Gothic" w:cs="Arial"/>
        </w:rPr>
        <w:t xml:space="preserve">di poter partecipare al </w:t>
      </w:r>
      <w:r w:rsidR="008D4D5C" w:rsidRPr="00BD6152">
        <w:rPr>
          <w:rFonts w:ascii="Century Gothic" w:hAnsi="Century Gothic" w:cs="Arial"/>
          <w:b/>
        </w:rPr>
        <w:t>Progetto “Giovani Insieme 2017-2018”</w:t>
      </w:r>
      <w:r w:rsidR="008D4D5C" w:rsidRPr="00BD6152">
        <w:rPr>
          <w:rFonts w:ascii="Century Gothic" w:hAnsi="Century Gothic" w:cs="Arial"/>
        </w:rPr>
        <w:t>.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tal fine </w:t>
      </w: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La parrocchia si impegna: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realizzare il </w:t>
      </w:r>
      <w:r w:rsidRPr="00BD6152">
        <w:rPr>
          <w:rFonts w:ascii="Century Gothic" w:hAnsi="Century Gothic" w:cs="Arial"/>
          <w:b/>
        </w:rPr>
        <w:t xml:space="preserve">Progetto </w:t>
      </w:r>
      <w:r>
        <w:rPr>
          <w:rFonts w:ascii="Century Gothic" w:hAnsi="Century Gothic" w:cs="Arial"/>
        </w:rPr>
        <w:t>a decorrere dal 1 settembre 2019 fino al 31 agosto 2020</w:t>
      </w:r>
      <w:r w:rsidRPr="00BD6152">
        <w:rPr>
          <w:rFonts w:ascii="Century Gothic" w:hAnsi="Century Gothic" w:cs="Arial"/>
        </w:rPr>
        <w:t>,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ad accogliere il giovane segnalato dal</w:t>
      </w:r>
      <w:r w:rsidR="00646F14">
        <w:rPr>
          <w:rFonts w:ascii="Century Gothic" w:hAnsi="Century Gothic" w:cs="Arial"/>
          <w:sz w:val="22"/>
          <w:szCs w:val="22"/>
        </w:rPr>
        <w:t xml:space="preserve"> Centro</w:t>
      </w:r>
      <w:r w:rsidRPr="00BD6152">
        <w:rPr>
          <w:rFonts w:ascii="Century Gothic" w:hAnsi="Century Gothic" w:cs="Arial"/>
          <w:sz w:val="22"/>
          <w:szCs w:val="22"/>
        </w:rPr>
        <w:t xml:space="preserve"> ed impegnarlo nelle proprie attività di Oratorio, secondo le modalità definite dal </w:t>
      </w:r>
      <w:r w:rsidRPr="00BD6152">
        <w:rPr>
          <w:rFonts w:ascii="Century Gothic" w:hAnsi="Century Gothic" w:cs="Arial"/>
          <w:b/>
          <w:sz w:val="22"/>
          <w:szCs w:val="22"/>
        </w:rPr>
        <w:t>Progetto</w:t>
      </w:r>
      <w:r w:rsidRPr="00BD6152">
        <w:rPr>
          <w:rFonts w:ascii="Century Gothic" w:hAnsi="Century Gothic" w:cs="Arial"/>
          <w:bCs/>
          <w:sz w:val="22"/>
          <w:szCs w:val="22"/>
        </w:rPr>
        <w:t>,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stipulare con il giovane un contratto di lavoro subordinato a tempo determinato, part-time, come previsto dal Progetto,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consentire che almeno </w:t>
      </w:r>
      <w:r>
        <w:rPr>
          <w:rFonts w:ascii="Century Gothic" w:hAnsi="Century Gothic" w:cs="Arial"/>
        </w:rPr>
        <w:t>10</w:t>
      </w:r>
      <w:r w:rsidRPr="00BD6152">
        <w:rPr>
          <w:rFonts w:ascii="Century Gothic" w:hAnsi="Century Gothic" w:cs="Arial"/>
        </w:rPr>
        <w:t xml:space="preserve"> delle 400 ore previste dal monte ore siano impiegate dal giovane per partecipare alle attività formative promosse all’interno del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>;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 comunicare al</w:t>
      </w:r>
      <w:r w:rsidR="00646F14">
        <w:rPr>
          <w:rFonts w:ascii="Century Gothic" w:hAnsi="Century Gothic" w:cs="Arial"/>
          <w:sz w:val="22"/>
          <w:szCs w:val="22"/>
        </w:rPr>
        <w:t xml:space="preserve"> Centro</w:t>
      </w:r>
      <w:r w:rsidRPr="00BD6152">
        <w:rPr>
          <w:rFonts w:ascii="Century Gothic" w:hAnsi="Century Gothic" w:cs="Arial"/>
          <w:sz w:val="22"/>
          <w:szCs w:val="22"/>
        </w:rPr>
        <w:t xml:space="preserve"> eventuali periodi di riduzione o interruzione delle attività del giovane;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a corrispondere al giovane quanto pattuito e maturato relativamente al periodo di riferimento;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ad assicurare il rispetto del </w:t>
      </w:r>
      <w:proofErr w:type="spellStart"/>
      <w:r w:rsidRPr="00BD6152">
        <w:rPr>
          <w:rFonts w:ascii="Century Gothic" w:hAnsi="Century Gothic" w:cs="Arial"/>
        </w:rPr>
        <w:t>D.Lgs.</w:t>
      </w:r>
      <w:proofErr w:type="spellEnd"/>
      <w:r w:rsidRPr="00BD6152">
        <w:rPr>
          <w:rFonts w:ascii="Century Gothic" w:hAnsi="Century Gothic" w:cs="Arial"/>
        </w:rPr>
        <w:t xml:space="preserve"> 196/2003 in materia di trattamento dei dati personali e sensibili;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 xml:space="preserve">a garantire al giovane un’adeguata copertura assicurativa e il rispetto degli adempimenti prescritti dal </w:t>
      </w:r>
      <w:proofErr w:type="spellStart"/>
      <w:r w:rsidRPr="00BD6152">
        <w:rPr>
          <w:rFonts w:ascii="Century Gothic" w:hAnsi="Century Gothic" w:cs="Arial"/>
          <w:sz w:val="22"/>
          <w:szCs w:val="22"/>
        </w:rPr>
        <w:t>D.Lgs</w:t>
      </w:r>
      <w:proofErr w:type="spellEnd"/>
      <w:r w:rsidRPr="00BD6152">
        <w:rPr>
          <w:rFonts w:ascii="Century Gothic" w:hAnsi="Century Gothic" w:cs="Arial"/>
          <w:sz w:val="22"/>
          <w:szCs w:val="22"/>
        </w:rPr>
        <w:t xml:space="preserve"> 81/08; 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ad osservare quanto disposto dall’art. 25bis del D.P.R. n. 313/2002 (Certificato del casellario giudiziale);</w:t>
      </w:r>
    </w:p>
    <w:p w:rsidR="008D4D5C" w:rsidRPr="00BD6152" w:rsidRDefault="008D4D5C" w:rsidP="008D4D5C">
      <w:pPr>
        <w:pStyle w:val="Titolo3"/>
        <w:rPr>
          <w:rFonts w:ascii="Century Gothic" w:hAnsi="Century Gothic"/>
          <w:color w:val="FF0000"/>
          <w:sz w:val="22"/>
          <w:szCs w:val="22"/>
          <w:lang w:val="it-IT"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La parrocchia chiede – come previsto dal Progetto – di poter disporre di altre </w:t>
      </w:r>
      <w:r w:rsidRPr="00646F14">
        <w:rPr>
          <w:rFonts w:ascii="Century Gothic" w:hAnsi="Century Gothic" w:cs="Arial"/>
          <w:highlight w:val="yellow"/>
        </w:rPr>
        <w:t>___</w:t>
      </w:r>
      <w:r w:rsidRPr="00BD6152">
        <w:rPr>
          <w:rFonts w:ascii="Century Gothic" w:hAnsi="Century Gothic" w:cs="Arial"/>
        </w:rPr>
        <w:t xml:space="preserve"> ore eccedenti le 400 ore previste dal </w:t>
      </w:r>
      <w:r w:rsidRPr="00BD6152">
        <w:rPr>
          <w:rFonts w:ascii="Century Gothic" w:hAnsi="Century Gothic" w:cs="Arial"/>
          <w:b/>
          <w:bCs/>
        </w:rPr>
        <w:t>Progetto</w:t>
      </w:r>
      <w:r w:rsidRPr="00BD6152">
        <w:rPr>
          <w:rFonts w:ascii="Century Gothic" w:hAnsi="Century Gothic" w:cs="Arial"/>
        </w:rPr>
        <w:t>, per le quali si impegna a sostenere un onere pari al 30% della spesa complessiva.</w:t>
      </w:r>
    </w:p>
    <w:p w:rsidR="008D4D5C" w:rsidRPr="00BD6152" w:rsidRDefault="008D4D5C" w:rsidP="008D4D5C">
      <w:pPr>
        <w:spacing w:after="0"/>
        <w:rPr>
          <w:rFonts w:ascii="Century Gothic" w:hAnsi="Century Gothic"/>
          <w:lang w:eastAsia="x-none"/>
        </w:rPr>
      </w:pPr>
    </w:p>
    <w:p w:rsidR="008D4D5C" w:rsidRPr="00BD6152" w:rsidRDefault="00646F14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 Centro</w:t>
      </w:r>
      <w:r w:rsidR="008D4D5C" w:rsidRPr="00BD6152">
        <w:rPr>
          <w:rFonts w:ascii="Century Gothic" w:hAnsi="Century Gothic" w:cs="Arial"/>
        </w:rPr>
        <w:t xml:space="preserve"> si impegna</w:t>
      </w:r>
    </w:p>
    <w:p w:rsidR="008D4D5C" w:rsidRPr="00BD6152" w:rsidRDefault="008D4D5C" w:rsidP="008D4D5C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ad erogare alla parrocchia la quota di competenza del Contributo regionale di cui al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 xml:space="preserve">, versando quando dovuto con bonifico bancario accreditato sul conto corrente intestato a </w:t>
      </w:r>
      <w:r w:rsidRPr="00646F14">
        <w:rPr>
          <w:rFonts w:ascii="Century Gothic" w:hAnsi="Century Gothic" w:cs="Arial"/>
          <w:highlight w:val="yellow"/>
        </w:rPr>
        <w:t>___</w:t>
      </w:r>
    </w:p>
    <w:p w:rsidR="008D4D5C" w:rsidRPr="00BD6152" w:rsidRDefault="008D4D5C" w:rsidP="008D4D5C">
      <w:pPr>
        <w:spacing w:after="0"/>
        <w:ind w:left="720"/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8D4D5C" w:rsidRPr="00BD6152" w:rsidTr="004B3DB5">
        <w:trPr>
          <w:jc w:val="center"/>
        </w:trPr>
        <w:tc>
          <w:tcPr>
            <w:tcW w:w="720" w:type="dxa"/>
          </w:tcPr>
          <w:p w:rsidR="008D4D5C" w:rsidRPr="00BD6152" w:rsidRDefault="008D4D5C" w:rsidP="008D4D5C">
            <w:pPr>
              <w:spacing w:after="0" w:line="360" w:lineRule="auto"/>
              <w:jc w:val="center"/>
              <w:rPr>
                <w:rFonts w:ascii="Century Gothic" w:hAnsi="Century Gothic" w:cs="Arial"/>
              </w:rPr>
            </w:pPr>
            <w:r w:rsidRPr="00BD6152">
              <w:rPr>
                <w:rFonts w:ascii="Century Gothic" w:hAnsi="Century Gothic" w:cs="Arial"/>
              </w:rPr>
              <w:t>IBAN</w:t>
            </w:r>
          </w:p>
        </w:tc>
        <w:tc>
          <w:tcPr>
            <w:tcW w:w="412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  <w:r w:rsidRPr="00BD6152">
              <w:rPr>
                <w:rFonts w:ascii="Century Gothic" w:hAnsi="Century Gothic" w:cs="Arial"/>
              </w:rPr>
              <w:t>IT</w:t>
            </w: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</w:tr>
    </w:tbl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Pr="00BD6152" w:rsidRDefault="008D4D5C" w:rsidP="008D4D5C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a trasmettere alla Regione  Lombardia, per conto della parrocchia, i documenti richiesti.</w:t>
      </w:r>
    </w:p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La presente convenzione impegna le parti fino al 31 agosto 20</w:t>
      </w:r>
      <w:r>
        <w:rPr>
          <w:rFonts w:ascii="Century Gothic" w:hAnsi="Century Gothic" w:cs="Arial"/>
        </w:rPr>
        <w:t>20</w:t>
      </w:r>
      <w:r w:rsidRPr="00BD6152">
        <w:rPr>
          <w:rFonts w:ascii="Century Gothic" w:hAnsi="Century Gothic" w:cs="Arial"/>
        </w:rPr>
        <w:t>.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  <w:b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  <w:b/>
        </w:rPr>
        <w:t xml:space="preserve">DATA e LUOGO </w:t>
      </w:r>
      <w:r w:rsidRPr="00BD6152">
        <w:rPr>
          <w:rFonts w:ascii="Century Gothic" w:hAnsi="Century Gothic" w:cs="Arial"/>
          <w:b/>
        </w:rPr>
        <w:tab/>
      </w:r>
      <w:r w:rsidRPr="00BD6152">
        <w:rPr>
          <w:rFonts w:ascii="Century Gothic" w:hAnsi="Century Gothic" w:cs="Arial"/>
          <w:b/>
        </w:rPr>
        <w:tab/>
      </w:r>
      <w:r w:rsidRPr="00BD6152">
        <w:rPr>
          <w:rFonts w:ascii="Century Gothic" w:hAnsi="Century Gothic" w:cs="Arial"/>
        </w:rPr>
        <w:t>______________________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Helvetica"/>
          <w:b/>
          <w:iCs/>
        </w:rPr>
        <w:t>Per la Parrocc</w:t>
      </w:r>
      <w:r w:rsidR="00B03391">
        <w:rPr>
          <w:rFonts w:ascii="Century Gothic" w:hAnsi="Century Gothic" w:cs="Helvetica"/>
          <w:b/>
          <w:iCs/>
        </w:rPr>
        <w:t xml:space="preserve">hia </w:t>
      </w:r>
      <w:r w:rsidR="00B03391">
        <w:rPr>
          <w:rFonts w:ascii="Century Gothic" w:hAnsi="Century Gothic" w:cs="Helvetica"/>
          <w:b/>
          <w:iCs/>
        </w:rPr>
        <w:tab/>
        <w:t xml:space="preserve">_______________________     </w:t>
      </w:r>
      <w:r w:rsidR="00B03391" w:rsidRPr="00BD6152">
        <w:rPr>
          <w:rFonts w:ascii="Century Gothic" w:hAnsi="Century Gothic" w:cs="Helvetica"/>
          <w:b/>
          <w:iCs/>
        </w:rPr>
        <w:t xml:space="preserve">Per </w:t>
      </w:r>
      <w:r w:rsidR="00B03391">
        <w:rPr>
          <w:rFonts w:ascii="Century Gothic" w:hAnsi="Century Gothic" w:cs="Helvetica"/>
          <w:b/>
          <w:iCs/>
        </w:rPr>
        <w:t>il Centro</w:t>
      </w:r>
      <w:r w:rsidR="00B03391" w:rsidRPr="00BD6152">
        <w:rPr>
          <w:rFonts w:ascii="Century Gothic" w:hAnsi="Century Gothic" w:cs="Helvetica"/>
          <w:b/>
          <w:iCs/>
        </w:rPr>
        <w:t xml:space="preserve"> </w:t>
      </w:r>
      <w:r w:rsidR="00B03391" w:rsidRPr="00BD6152">
        <w:rPr>
          <w:rFonts w:ascii="Century Gothic" w:hAnsi="Century Gothic" w:cs="Helvetica"/>
          <w:b/>
          <w:iCs/>
        </w:rPr>
        <w:tab/>
        <w:t>__________________________</w:t>
      </w:r>
    </w:p>
    <w:sectPr w:rsidR="008D4D5C" w:rsidRPr="00BD6152" w:rsidSect="00435A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42" w:rsidRDefault="002B4A42" w:rsidP="002B4A42">
      <w:pPr>
        <w:spacing w:after="0" w:line="240" w:lineRule="auto"/>
      </w:pPr>
      <w:r>
        <w:separator/>
      </w:r>
    </w:p>
  </w:endnote>
  <w:endnote w:type="continuationSeparator" w:id="0">
    <w:p w:rsidR="002B4A42" w:rsidRDefault="002B4A42" w:rsidP="002B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6290"/>
      <w:docPartObj>
        <w:docPartGallery w:val="Page Numbers (Bottom of Page)"/>
        <w:docPartUnique/>
      </w:docPartObj>
    </w:sdtPr>
    <w:sdtEndPr/>
    <w:sdtContent>
      <w:p w:rsidR="00BF2029" w:rsidRDefault="00BF20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1A">
          <w:rPr>
            <w:noProof/>
          </w:rPr>
          <w:t>2</w:t>
        </w:r>
        <w:r>
          <w:fldChar w:fldCharType="end"/>
        </w:r>
      </w:p>
    </w:sdtContent>
  </w:sdt>
  <w:p w:rsidR="00BF2029" w:rsidRDefault="00BF20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593832"/>
      <w:docPartObj>
        <w:docPartGallery w:val="Page Numbers (Bottom of Page)"/>
        <w:docPartUnique/>
      </w:docPartObj>
    </w:sdtPr>
    <w:sdtEndPr/>
    <w:sdtContent>
      <w:p w:rsidR="00A5769D" w:rsidRDefault="00A576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1A">
          <w:rPr>
            <w:noProof/>
          </w:rPr>
          <w:t>1</w:t>
        </w:r>
        <w:r>
          <w:fldChar w:fldCharType="end"/>
        </w:r>
      </w:p>
    </w:sdtContent>
  </w:sdt>
  <w:p w:rsidR="00435A74" w:rsidRDefault="00435A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42" w:rsidRDefault="002B4A42" w:rsidP="002B4A42">
      <w:pPr>
        <w:spacing w:after="0" w:line="240" w:lineRule="auto"/>
      </w:pPr>
      <w:r>
        <w:separator/>
      </w:r>
    </w:p>
  </w:footnote>
  <w:footnote w:type="continuationSeparator" w:id="0">
    <w:p w:rsidR="002B4A42" w:rsidRDefault="002B4A42" w:rsidP="002B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42" w:rsidRPr="002B4A42" w:rsidRDefault="002B4A42" w:rsidP="00023A81">
    <w:pPr>
      <w:pStyle w:val="Intestazione"/>
      <w:jc w:val="right"/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74" w:rsidRDefault="00922961">
    <w:pPr>
      <w:pStyle w:val="Intestazione"/>
    </w:pPr>
    <w:r w:rsidRPr="00435A7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59E0086" wp14:editId="5986F88F">
          <wp:simplePos x="0" y="0"/>
          <wp:positionH relativeFrom="margin">
            <wp:posOffset>-347980</wp:posOffset>
          </wp:positionH>
          <wp:positionV relativeFrom="page">
            <wp:align>top</wp:align>
          </wp:positionV>
          <wp:extent cx="1962785" cy="9817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5A7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5F471A7" wp14:editId="0DB8C75F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71855" cy="632460"/>
          <wp:effectExtent l="0" t="0" r="4445" b="0"/>
          <wp:wrapThrough wrapText="bothSides">
            <wp:wrapPolygon edited="0">
              <wp:start x="0" y="0"/>
              <wp:lineTo x="0" y="20819"/>
              <wp:lineTo x="21238" y="20819"/>
              <wp:lineTo x="2123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391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4" name="Immagine 4" descr="\\FPS01\Curia\Evangelizzazione e sacramenti\Giovani\Segreteria\LOGO G\logo PG t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PS01\Curia\Evangelizzazione e sacramenti\Giovani\Segreteria\LOGO G\logo PG ton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C7D"/>
    <w:multiLevelType w:val="hybridMultilevel"/>
    <w:tmpl w:val="4A946946"/>
    <w:lvl w:ilvl="0" w:tplc="CD1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A75"/>
    <w:multiLevelType w:val="hybridMultilevel"/>
    <w:tmpl w:val="0BD6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D35"/>
    <w:multiLevelType w:val="hybridMultilevel"/>
    <w:tmpl w:val="768C5F22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30BA3"/>
    <w:multiLevelType w:val="hybridMultilevel"/>
    <w:tmpl w:val="6E066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2FFE70B3"/>
    <w:multiLevelType w:val="hybridMultilevel"/>
    <w:tmpl w:val="B8C619D8"/>
    <w:lvl w:ilvl="0" w:tplc="4FACE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40060"/>
    <w:multiLevelType w:val="hybridMultilevel"/>
    <w:tmpl w:val="B13E2922"/>
    <w:lvl w:ilvl="0" w:tplc="4FACE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6F88"/>
    <w:multiLevelType w:val="hybridMultilevel"/>
    <w:tmpl w:val="6106BBF0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C1EA9"/>
    <w:multiLevelType w:val="hybridMultilevel"/>
    <w:tmpl w:val="DA1626C8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A5C1A"/>
    <w:multiLevelType w:val="hybridMultilevel"/>
    <w:tmpl w:val="248A0C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3523"/>
    <w:multiLevelType w:val="hybridMultilevel"/>
    <w:tmpl w:val="6E529900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80342"/>
    <w:multiLevelType w:val="hybridMultilevel"/>
    <w:tmpl w:val="C8281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0EA0"/>
    <w:multiLevelType w:val="hybridMultilevel"/>
    <w:tmpl w:val="2FB4922A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77"/>
    <w:rsid w:val="00023A81"/>
    <w:rsid w:val="00044E11"/>
    <w:rsid w:val="001B0003"/>
    <w:rsid w:val="001C6F3C"/>
    <w:rsid w:val="002A3822"/>
    <w:rsid w:val="002B4A42"/>
    <w:rsid w:val="002E710B"/>
    <w:rsid w:val="00306CD4"/>
    <w:rsid w:val="0036285A"/>
    <w:rsid w:val="00392C07"/>
    <w:rsid w:val="003A1ECA"/>
    <w:rsid w:val="00435A74"/>
    <w:rsid w:val="00492D48"/>
    <w:rsid w:val="005D0968"/>
    <w:rsid w:val="00646F14"/>
    <w:rsid w:val="006D6612"/>
    <w:rsid w:val="007034BC"/>
    <w:rsid w:val="007260E0"/>
    <w:rsid w:val="007D0336"/>
    <w:rsid w:val="0085622B"/>
    <w:rsid w:val="008A187B"/>
    <w:rsid w:val="008D4D5C"/>
    <w:rsid w:val="008F1545"/>
    <w:rsid w:val="00922961"/>
    <w:rsid w:val="00933528"/>
    <w:rsid w:val="00955D12"/>
    <w:rsid w:val="00964207"/>
    <w:rsid w:val="00A5769D"/>
    <w:rsid w:val="00A6424B"/>
    <w:rsid w:val="00B03391"/>
    <w:rsid w:val="00BA0BB1"/>
    <w:rsid w:val="00BC08ED"/>
    <w:rsid w:val="00BE3105"/>
    <w:rsid w:val="00BF2029"/>
    <w:rsid w:val="00C4063D"/>
    <w:rsid w:val="00D60477"/>
    <w:rsid w:val="00DA78A7"/>
    <w:rsid w:val="00E47860"/>
    <w:rsid w:val="00E8187F"/>
    <w:rsid w:val="00EE28ED"/>
    <w:rsid w:val="00EE34DF"/>
    <w:rsid w:val="00F44A41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DEE85C8-224E-4B03-BF54-7F4ED4F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8D4D5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A42"/>
  </w:style>
  <w:style w:type="paragraph" w:styleId="Pidipagina">
    <w:name w:val="footer"/>
    <w:basedOn w:val="Normale"/>
    <w:link w:val="Pidipagina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A42"/>
  </w:style>
  <w:style w:type="character" w:styleId="Collegamentoipertestuale">
    <w:name w:val="Hyperlink"/>
    <w:basedOn w:val="Carpredefinitoparagrafo"/>
    <w:uiPriority w:val="99"/>
    <w:unhideWhenUsed/>
    <w:rsid w:val="003628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0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4D5C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Elenco">
    <w:name w:val="List"/>
    <w:basedOn w:val="Normale"/>
    <w:rsid w:val="008D4D5C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Edmea Bignotti</dc:creator>
  <cp:keywords/>
  <dc:description/>
  <cp:lastModifiedBy>Sig. Stefano Tosetti</cp:lastModifiedBy>
  <cp:revision>8</cp:revision>
  <cp:lastPrinted>2019-05-17T10:14:00Z</cp:lastPrinted>
  <dcterms:created xsi:type="dcterms:W3CDTF">2019-05-17T09:24:00Z</dcterms:created>
  <dcterms:modified xsi:type="dcterms:W3CDTF">2019-07-11T08:28:00Z</dcterms:modified>
</cp:coreProperties>
</file>